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3F96" w14:textId="77777777" w:rsidR="00B5740B" w:rsidRPr="00B5740B" w:rsidRDefault="00B5740B" w:rsidP="00B5740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BCCDE"/>
          <w:kern w:val="36"/>
          <w:sz w:val="36"/>
          <w:szCs w:val="36"/>
          <w:lang w:eastAsia="pl-PL"/>
        </w:rPr>
      </w:pPr>
      <w:r w:rsidRPr="00B5740B">
        <w:rPr>
          <w:rFonts w:ascii="Arial" w:eastAsia="Times New Roman" w:hAnsi="Arial" w:cs="Arial"/>
          <w:b/>
          <w:bCs/>
          <w:color w:val="6BCCDE"/>
          <w:kern w:val="36"/>
          <w:sz w:val="36"/>
          <w:szCs w:val="36"/>
          <w:lang w:eastAsia="pl-PL"/>
        </w:rPr>
        <w:t>“Bądź grzeczny, bo dostaniesz rózgę!” – dlaczego nie warto straszyć dziecka Mikołajem?</w:t>
      </w:r>
    </w:p>
    <w:p w14:paraId="7CAF2858" w14:textId="77777777" w:rsidR="00B5740B" w:rsidRPr="00B5740B" w:rsidRDefault="00B5740B" w:rsidP="00B5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BA36A" w14:textId="77777777" w:rsidR="00B5740B" w:rsidRPr="00B5740B" w:rsidRDefault="00B5740B" w:rsidP="00B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Grudzień za pasem! Za chwilę rozpoczynamy ostatni miesiąc w roku, który w dużej mierze skupia się wokół świętowania i prezentów. To wyjątkowy czas, na który czekają ludzie w każdym wieku. Ze względu na grudniowych bohaterów – Mikołaja czy Gwiazdora, szczególnie dzieci oczekują na święta, świąteczne upominki, a może i na spotkanie ze słynnym starszym brodatym panem w czerwonym ubraniu.</w:t>
      </w:r>
    </w:p>
    <w:p w14:paraId="61A905A1" w14:textId="77777777" w:rsidR="00B5740B" w:rsidRPr="00B5740B" w:rsidRDefault="00B5740B" w:rsidP="00B5740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To też czas, w którym dorośli często wykorzystują świąteczny kontekst do egzekwowania od dzieci określonych zachowań. „Bądź grzeczny, bo dostaniesz rózgę!”, „Mikołaj nie przychodzi do niegrzecznych dzieci!”, „Nie zachowuj się w ten sposób, bo Gwiazdor patrzy i nie przyniesie ci prezentu!”. Czy ktoś z nas nie zna tych słów?</w:t>
      </w:r>
    </w:p>
    <w:p w14:paraId="2C49CF73" w14:textId="77777777" w:rsidR="00B5740B" w:rsidRPr="00B5740B" w:rsidRDefault="00B5740B" w:rsidP="00B5740B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6BCCDE"/>
          <w:sz w:val="36"/>
          <w:szCs w:val="36"/>
          <w:lang w:eastAsia="pl-PL"/>
        </w:rPr>
      </w:pPr>
      <w:r w:rsidRPr="00B5740B">
        <w:rPr>
          <w:rFonts w:ascii="Arial" w:eastAsia="Times New Roman" w:hAnsi="Arial" w:cs="Arial"/>
          <w:b/>
          <w:bCs/>
          <w:color w:val="6BCCDE"/>
          <w:sz w:val="36"/>
          <w:szCs w:val="36"/>
          <w:lang w:eastAsia="pl-PL"/>
        </w:rPr>
        <w:t>Dlaczego nie warto straszyć dziecka Mikołajem?</w:t>
      </w:r>
    </w:p>
    <w:p w14:paraId="26A84014" w14:textId="77777777" w:rsidR="00B5740B" w:rsidRPr="00B5740B" w:rsidRDefault="00B5740B" w:rsidP="00B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 pierwsze, Mikołaj czy Gwiazdor to postaci, które z zasady powinny kojarzyć się ze spełnianiem marzeń, radością z obdarowywania, dobrocią czy życzliwością. Kiedy z jednej strony przekazujemy dziecku taki obraz, a z drugiej straszymy je jego osobą, godzimy w dziecięcy system wartości. </w:t>
      </w:r>
      <w:r w:rsidRPr="00B5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uczy się, że prezenty dostaje się za coś i trzeba na nie odpowiednio zasłużyć</w:t>
      </w: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nie chodzi o sprawienie komuś przyjemności. Czy właśnie to chcemy przekazać naszym dzieciom?</w:t>
      </w:r>
    </w:p>
    <w:p w14:paraId="1FAEF5D1" w14:textId="77777777" w:rsidR="00B5740B" w:rsidRPr="00B5740B" w:rsidRDefault="00B5740B" w:rsidP="00B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 drugie, im bliżej Świąt (czy Mikołajek), tym częściej zdarza się wykorzystywać tego rodzaju groźby. Dziecko może pogubić się w skrajnych obrazach Świętego – niby dobrego, a jednak groźnego, a </w:t>
      </w:r>
      <w:r w:rsidRPr="00B5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świąteczny może przeżywać w dużym stresie i napięciu</w:t>
      </w: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. Część dzieci bardzo boi się spotkania z Mikołajem, a w okresie przedświątecznym może obniżyć się ich poziom poczucia bezpieczeństwa. Czy byłem wystarczająco grzeczny? Czy dostanę prezent? A przecież święta to czas bliskości, obecności z ważnymi osobami, wspólnej radości. Nie zapominajmy, co jest w tym czasie najważniejsze.</w:t>
      </w:r>
    </w:p>
    <w:p w14:paraId="16190F65" w14:textId="77777777" w:rsidR="00B5740B" w:rsidRPr="00B5740B" w:rsidRDefault="00B5740B" w:rsidP="00B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 trzecie, </w:t>
      </w:r>
      <w:r w:rsidRPr="00B5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nawet jeśli dziecko zmieni swoje zachowanie pod wpływem tego rodzaju groźby, raczej zrobi to tylko z chęci dostania prezentu</w:t>
      </w: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zrozumie tego, co w jego zachowaniu było nieodpowiednie, a jego posłuszeństwo będzie chwilowe.</w:t>
      </w:r>
    </w:p>
    <w:p w14:paraId="5A705F92" w14:textId="77777777" w:rsidR="00B5740B" w:rsidRPr="00B5740B" w:rsidRDefault="00B5740B" w:rsidP="00B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 czwarte, kiedy dorosły złowrogo przestrzega dziecko przed Mikołajem, </w:t>
      </w:r>
      <w:r w:rsidRPr="00B5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wpływa to bardzo niekorzystnie na relację z pociechą</w:t>
      </w: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. Strach oddala nas od siebie, dziecko czuje, że coś może mu zagrażać i jednocześnie nie ma w tym obszarze wsparcia w dorosłym, bo przecież powołuje się on na tę słynną rózgę. Dlatego zamiast próbować wymusić tym sposobem określone zachowanie, lepiej skupić się na wzmacnianiu relacji – być blisko, rozmawiać z dzieckiem i towarzyszyć mu w przeżywanych przez nie trudnościach. Z pewnością przyniesie to więcej korzyści dla wszystkich.</w:t>
      </w:r>
    </w:p>
    <w:p w14:paraId="240F41A0" w14:textId="77777777" w:rsidR="00B5740B" w:rsidRPr="00B5740B" w:rsidRDefault="00B5740B" w:rsidP="00B5740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56BF1" w14:textId="77777777" w:rsidR="00B5740B" w:rsidRPr="00B5740B" w:rsidRDefault="00B5740B" w:rsidP="00B5740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dzielę się jeszcze piękną książeczką pt.: „Milion miliardów świętych mikołajów” z wydawnictwa Dwie Siostry – to historia, która może zainspirować do wartościowej i karmiącej rozmowy z dzieckiem o Mikołaju (a raczej o milionie miliardów Mikołajów:)).</w:t>
      </w:r>
    </w:p>
    <w:p w14:paraId="001AEE12" w14:textId="77777777" w:rsidR="00B5740B" w:rsidRPr="00B5740B" w:rsidRDefault="00B5740B" w:rsidP="00B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Autorka: </w:t>
      </w:r>
      <w:hyperlink r:id="rId5" w:history="1">
        <w:r w:rsidRPr="00B5740B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pl-PL"/>
          </w:rPr>
          <w:t>Jagoda Jokś</w:t>
        </w:r>
      </w:hyperlink>
    </w:p>
    <w:p w14:paraId="242BE336" w14:textId="77777777" w:rsidR="00B5740B" w:rsidRDefault="00B5740B" w:rsidP="00B5740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B84AB6" w14:textId="77777777" w:rsidR="00FE094C" w:rsidRPr="00B5740B" w:rsidRDefault="00FE094C" w:rsidP="00B5740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Misie Renata Dziadosz</w:t>
      </w:r>
    </w:p>
    <w:p w14:paraId="331703E8" w14:textId="77777777" w:rsidR="00B5740B" w:rsidRPr="00B5740B" w:rsidRDefault="00B5740B" w:rsidP="00B5740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4FDA251" w14:textId="77777777" w:rsidR="00FB0048" w:rsidRDefault="00FB0048" w:rsidP="00B5740B"/>
    <w:sectPr w:rsidR="00FB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4C9"/>
    <w:multiLevelType w:val="multilevel"/>
    <w:tmpl w:val="E7C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B"/>
    <w:rsid w:val="00B5740B"/>
    <w:rsid w:val="00C60472"/>
    <w:rsid w:val="00FB004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D2A8"/>
  <w15:docId w15:val="{9CE92E4F-EB05-4F48-A326-1855750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4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4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05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859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55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958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mocnia-poznan.pl/jagoda-j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RenataDz</dc:creator>
  <cp:lastModifiedBy>Joanna Grobel</cp:lastModifiedBy>
  <cp:revision>2</cp:revision>
  <dcterms:created xsi:type="dcterms:W3CDTF">2021-12-22T04:24:00Z</dcterms:created>
  <dcterms:modified xsi:type="dcterms:W3CDTF">2021-12-22T04:24:00Z</dcterms:modified>
</cp:coreProperties>
</file>